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0216" w:rsidP="00180216" w:rsidRDefault="00180216" w14:paraId="72870983" w14:textId="77777777">
      <w:pPr>
        <w:spacing w:after="0" w:line="276" w:lineRule="auto"/>
        <w:jc w:val="center"/>
        <w:rPr>
          <w:rFonts w:ascii="Calibri" w:hAnsi="Calibri" w:eastAsia="Calibri" w:cs="Calibri"/>
          <w:szCs w:val="24"/>
          <w:lang w:val="sl-SI"/>
        </w:rPr>
      </w:pPr>
    </w:p>
    <w:p w:rsidRPr="00180216" w:rsidR="00180216" w:rsidP="00180216" w:rsidRDefault="00180216" w14:paraId="4184E24C" w14:textId="77777777">
      <w:pPr>
        <w:spacing w:after="0" w:line="276" w:lineRule="auto"/>
        <w:jc w:val="center"/>
        <w:rPr>
          <w:rFonts w:ascii="Calibri" w:hAnsi="Calibri" w:eastAsia="Calibri" w:cs="Calibri"/>
          <w:sz w:val="28"/>
          <w:szCs w:val="24"/>
          <w:lang w:val="sl-SI"/>
        </w:rPr>
      </w:pPr>
      <w:r w:rsidRPr="00180216">
        <w:rPr>
          <w:rFonts w:ascii="Calibri" w:hAnsi="Calibri" w:eastAsia="Calibri" w:cs="Calibri"/>
          <w:sz w:val="28"/>
          <w:szCs w:val="24"/>
          <w:lang w:val="sl-SI"/>
        </w:rPr>
        <w:t>Turizem Dolina Soče</w:t>
      </w:r>
    </w:p>
    <w:p w:rsidRPr="00180216" w:rsidR="00180216" w:rsidP="00180216" w:rsidRDefault="00180216" w14:paraId="21EA5341" w14:textId="77777777">
      <w:pPr>
        <w:spacing w:after="0" w:line="276" w:lineRule="auto"/>
        <w:jc w:val="center"/>
        <w:rPr>
          <w:rFonts w:ascii="Calibri" w:hAnsi="Calibri" w:eastAsia="Calibri" w:cs="Calibri"/>
          <w:b/>
          <w:sz w:val="16"/>
          <w:szCs w:val="24"/>
          <w:lang w:val="sl-SI"/>
        </w:rPr>
      </w:pPr>
    </w:p>
    <w:p w:rsidRPr="00C67307" w:rsidR="00180216" w:rsidP="00180216" w:rsidRDefault="00180216" w14:paraId="3588AFB1" w14:textId="77777777">
      <w:pPr>
        <w:spacing w:after="0" w:line="276" w:lineRule="auto"/>
        <w:jc w:val="center"/>
        <w:rPr>
          <w:rFonts w:ascii="Calibri" w:hAnsi="Calibri" w:eastAsia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hAnsi="Calibri" w:eastAsia="Calibri" w:cs="Calibri"/>
          <w:b/>
          <w:color w:val="44546A" w:themeColor="text2"/>
          <w:sz w:val="44"/>
          <w:szCs w:val="44"/>
          <w:lang w:val="sl-SI"/>
        </w:rPr>
        <w:t>RAZPIS</w:t>
      </w:r>
      <w:r w:rsidRPr="00180216">
        <w:rPr>
          <w:rFonts w:ascii="Calibri" w:hAnsi="Calibri" w:eastAsia="Calibri" w:cs="Calibri"/>
          <w:b/>
          <w:sz w:val="44"/>
          <w:szCs w:val="44"/>
          <w:lang w:val="sl-SI"/>
        </w:rPr>
        <w:t xml:space="preserve"> </w:t>
      </w:r>
      <w:r w:rsidRPr="00180216">
        <w:rPr>
          <w:rFonts w:ascii="Calibri" w:hAnsi="Calibri" w:eastAsia="Calibri" w:cs="Calibri"/>
          <w:b/>
          <w:sz w:val="48"/>
          <w:szCs w:val="52"/>
          <w:lang w:val="sl-SI"/>
        </w:rPr>
        <w:br/>
      </w:r>
      <w:r w:rsidRPr="00180216">
        <w:rPr>
          <w:rFonts w:ascii="Calibri" w:hAnsi="Calibri" w:eastAsia="Calibri" w:cs="Calibri"/>
          <w:b/>
          <w:color w:val="44546A" w:themeColor="text2"/>
          <w:sz w:val="28"/>
          <w:szCs w:val="28"/>
          <w:lang w:val="sl-SI"/>
        </w:rPr>
        <w:t xml:space="preserve">za pridobitev pravice do uporabe kolektivne blagovne znamke </w:t>
      </w:r>
    </w:p>
    <w:p w:rsidRPr="00180216" w:rsidR="00180216" w:rsidP="00180216" w:rsidRDefault="00180216" w14:paraId="57C8F34A" w14:textId="77777777">
      <w:pPr>
        <w:spacing w:after="0" w:line="276" w:lineRule="auto"/>
        <w:jc w:val="center"/>
        <w:rPr>
          <w:rFonts w:ascii="Calibri" w:hAnsi="Calibri" w:eastAsia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hAnsi="Calibri" w:eastAsia="Calibri" w:cs="Calibri"/>
          <w:b/>
          <w:color w:val="44546A" w:themeColor="text2"/>
          <w:sz w:val="28"/>
          <w:szCs w:val="28"/>
          <w:lang w:val="sl-SI"/>
        </w:rPr>
        <w:t xml:space="preserve">Destinacije </w:t>
      </w:r>
      <w:r w:rsidRPr="00C67307">
        <w:rPr>
          <w:rFonts w:ascii="Calibri" w:hAnsi="Calibri" w:eastAsia="Calibri" w:cs="Calibri"/>
          <w:b/>
          <w:color w:val="44546A" w:themeColor="text2"/>
          <w:sz w:val="28"/>
          <w:szCs w:val="28"/>
          <w:lang w:val="sl-SI"/>
        </w:rPr>
        <w:t>Dolina Soče</w:t>
      </w:r>
    </w:p>
    <w:p w:rsidRPr="00180216" w:rsidR="00180216" w:rsidP="00180216" w:rsidRDefault="00180216" w14:paraId="532A3D7E" w14:textId="77777777">
      <w:pPr>
        <w:spacing w:after="0" w:line="276" w:lineRule="auto"/>
        <w:rPr>
          <w:rFonts w:ascii="Calibri" w:hAnsi="Calibri" w:eastAsia="Calibri" w:cs="Calibri"/>
          <w:b/>
          <w:szCs w:val="28"/>
          <w:lang w:val="sl-SI"/>
        </w:rPr>
      </w:pPr>
    </w:p>
    <w:p w:rsidRPr="00180216" w:rsidR="00180216" w:rsidP="00180216" w:rsidRDefault="00180216" w14:paraId="1685DBEC" w14:textId="77777777">
      <w:pPr>
        <w:spacing w:after="0" w:line="276" w:lineRule="auto"/>
        <w:rPr>
          <w:rFonts w:ascii="Calibri" w:hAnsi="Calibri" w:eastAsia="Calibri" w:cs="Calibri"/>
          <w:b/>
          <w:szCs w:val="28"/>
          <w:lang w:val="sl-SI"/>
        </w:rPr>
      </w:pPr>
    </w:p>
    <w:tbl>
      <w:tblPr>
        <w:tblW w:w="7797" w:type="dxa"/>
        <w:tblInd w:w="567" w:type="dxa"/>
        <w:tblBorders>
          <w:top w:val="single" w:color="44546A" w:themeColor="text2" w:sz="4" w:space="0"/>
          <w:bottom w:val="single" w:color="44546A" w:themeColor="text2" w:sz="4" w:space="0"/>
        </w:tblBorders>
        <w:tblLook w:val="04A0" w:firstRow="1" w:lastRow="0" w:firstColumn="1" w:lastColumn="0" w:noHBand="0" w:noVBand="1"/>
      </w:tblPr>
      <w:tblGrid>
        <w:gridCol w:w="7797"/>
      </w:tblGrid>
      <w:tr w:rsidRPr="00DD72EE" w:rsidR="00180216" w:rsidTr="00C67307" w14:paraId="7BDD8711" w14:textId="77777777">
        <w:tc>
          <w:tcPr>
            <w:tcW w:w="7797" w:type="dxa"/>
            <w:shd w:val="clear" w:color="auto" w:fill="auto"/>
          </w:tcPr>
          <w:p w:rsidRPr="00180216" w:rsidR="00180216" w:rsidP="00180216" w:rsidRDefault="00180216" w14:paraId="2852BBB6" w14:textId="77777777">
            <w:pPr>
              <w:spacing w:after="0" w:line="276" w:lineRule="auto"/>
              <w:jc w:val="center"/>
              <w:rPr>
                <w:rFonts w:ascii="Calibri" w:hAnsi="Calibri" w:eastAsia="Calibri" w:cs="Calibri"/>
                <w:sz w:val="23"/>
                <w:szCs w:val="23"/>
                <w:lang w:val="sl-SI"/>
              </w:rPr>
            </w:pPr>
          </w:p>
          <w:p w:rsidRPr="00180216" w:rsidR="00180216" w:rsidP="00180216" w:rsidRDefault="00180216" w14:paraId="08F7F9D5" w14:textId="15CE60EB">
            <w:pPr>
              <w:spacing w:after="0" w:line="276" w:lineRule="auto"/>
              <w:jc w:val="center"/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</w:pPr>
            <w:r w:rsidRPr="00180216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S kolektivno blagovno znamko</w:t>
            </w:r>
            <w:r w:rsidR="002E20BF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Iz</w:t>
            </w:r>
            <w:r w:rsidRPr="00180216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</w:t>
            </w:r>
            <w:r w:rsidRPr="00C67307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 </w:t>
            </w:r>
            <w:r w:rsidRPr="00180216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želimo poudariti in izpostaviti prepoznavnost rokodelskih izdelkov, pridelkov in živilskih izdelkov ter jedi in  pijač postreženih na gostinski način ter njihovih ponudnikov na območju podeljevanja pravice do uporabe KBZ </w:t>
            </w:r>
            <w:r w:rsidR="002E20BF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Iz </w:t>
            </w:r>
            <w:r w:rsidRPr="00C67307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</w:t>
            </w:r>
            <w:r w:rsidRPr="00180216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, ki pokriva območje </w:t>
            </w:r>
            <w:r w:rsidRPr="00C67307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štirih občin Destinacije Dolina Soče</w:t>
            </w:r>
            <w:r w:rsidRPr="00180216">
              <w:rPr>
                <w:rFonts w:ascii="Calibri" w:hAnsi="Calibri" w:eastAsia="Calibri" w:cs="Calibri"/>
                <w:b/>
                <w:color w:val="44546A" w:themeColor="text2"/>
                <w:sz w:val="23"/>
                <w:szCs w:val="23"/>
                <w:lang w:val="sl-SI"/>
              </w:rPr>
              <w:t>.</w:t>
            </w:r>
          </w:p>
          <w:p w:rsidRPr="00180216" w:rsidR="00180216" w:rsidP="00180216" w:rsidRDefault="00180216" w14:paraId="2C380326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/>
              </w:rPr>
            </w:pPr>
          </w:p>
        </w:tc>
      </w:tr>
    </w:tbl>
    <w:p w:rsidRPr="00180216" w:rsidR="00180216" w:rsidP="00180216" w:rsidRDefault="00180216" w14:paraId="7C939534" w14:textId="77777777">
      <w:pPr>
        <w:spacing w:after="0" w:line="288" w:lineRule="auto"/>
        <w:jc w:val="both"/>
        <w:rPr>
          <w:rFonts w:ascii="Calibri" w:hAnsi="Calibri" w:eastAsia="Calibri" w:cs="Calibri"/>
          <w:color w:val="005038"/>
          <w:sz w:val="20"/>
          <w:szCs w:val="24"/>
          <w:lang w:val="sl-SI"/>
        </w:rPr>
      </w:pPr>
    </w:p>
    <w:p w:rsidRPr="00180216" w:rsidR="00180216" w:rsidP="00180216" w:rsidRDefault="00180216" w14:paraId="44CFD9CF" w14:textId="77777777">
      <w:pPr>
        <w:spacing w:after="0" w:line="288" w:lineRule="auto"/>
        <w:jc w:val="both"/>
        <w:rPr>
          <w:rFonts w:ascii="Calibri" w:hAnsi="Calibri" w:eastAsia="Calibri" w:cs="Calibri"/>
          <w:color w:val="005038"/>
          <w:sz w:val="6"/>
          <w:szCs w:val="24"/>
          <w:lang w:val="sl-SI"/>
        </w:rPr>
      </w:pPr>
    </w:p>
    <w:p w:rsidRPr="00180216" w:rsidR="00180216" w:rsidP="00180216" w:rsidRDefault="00180216" w14:paraId="74E3C605" w14:textId="77777777">
      <w:pPr>
        <w:spacing w:after="0" w:line="288" w:lineRule="auto"/>
        <w:jc w:val="both"/>
        <w:rPr>
          <w:rFonts w:ascii="Calibri" w:hAnsi="Calibri" w:eastAsia="Calibri" w:cs="Calibri"/>
          <w:b/>
          <w:sz w:val="23"/>
          <w:szCs w:val="23"/>
          <w:lang w:val="sl-SI"/>
        </w:rPr>
      </w:pPr>
    </w:p>
    <w:p w:rsidRPr="00180216" w:rsidR="00180216" w:rsidP="00180216" w:rsidRDefault="00180216" w14:paraId="61309644" w14:textId="13BC92EB">
      <w:pPr>
        <w:spacing w:after="0" w:line="288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Za pridobitev pravice do uporabe 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b/>
          <w:sz w:val="23"/>
          <w:szCs w:val="23"/>
          <w:lang w:val="sl-SI"/>
        </w:rPr>
        <w:t xml:space="preserve">Iz 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>Dolin</w:t>
      </w:r>
      <w:r w:rsidR="002E20BF">
        <w:rPr>
          <w:rFonts w:ascii="Calibri" w:hAnsi="Calibri" w:eastAsia="Calibri" w:cs="Calibri"/>
          <w:b/>
          <w:sz w:val="23"/>
          <w:szCs w:val="23"/>
          <w:lang w:val="sl-SI"/>
        </w:rPr>
        <w:t>e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>se lahko prijavijo registrirane pravne ali fizične osebe s sedežem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na območju Destinacije 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>Dolina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, ki ponujajo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>pridelke, izdelke in storitve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, kateri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izpolnjujejo 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naslednje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>splošne pogoje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: </w:t>
      </w:r>
    </w:p>
    <w:p w:rsidRPr="00180216" w:rsidR="00180216" w:rsidP="00180216" w:rsidRDefault="00180216" w14:paraId="200190A3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so pridelani oz. proizvedeni opremljeni in ponujeni po zakonsko določenih predpisih in standardih,</w:t>
      </w:r>
    </w:p>
    <w:p w:rsidRPr="00180216" w:rsidR="00180216" w:rsidP="00180216" w:rsidRDefault="00180216" w14:paraId="77168033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so pridelani oz. proizvedeni in opremljeni na naravi in ljudem čimbolj prijazen in trajnosten način,</w:t>
      </w:r>
    </w:p>
    <w:p w:rsidRPr="00180216" w:rsidR="00180216" w:rsidP="00180216" w:rsidRDefault="00180216" w14:paraId="35410D34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celotna proizvodnja (nabava živil in gradiv) in prodaja sta sledljivi,</w:t>
      </w:r>
    </w:p>
    <w:p w:rsidRPr="00180216" w:rsidR="00180216" w:rsidP="00180216" w:rsidRDefault="00180216" w14:paraId="1BA4544B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zagotavljajo ustrezno visoko kakovost, </w:t>
      </w:r>
    </w:p>
    <w:p w:rsidRPr="00180216" w:rsidR="00180216" w:rsidP="00180216" w:rsidRDefault="00180216" w14:paraId="0A4270E7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izvor-poreklo idej, gradiv, živil, vzorcev, postopkov izdelave izdelkov oz. i</w:t>
      </w:r>
      <w:r>
        <w:rPr>
          <w:rFonts w:ascii="Calibri" w:hAnsi="Calibri" w:eastAsia="Calibri" w:cs="Calibri"/>
          <w:sz w:val="23"/>
          <w:szCs w:val="23"/>
          <w:lang w:val="sl-SI"/>
        </w:rPr>
        <w:t>zvedbe storitev mora biti vsaj 50 % za izdelke ter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jedi in pijače (recepture in tehnologija priprave jedi in pijač) iz območja, ki ga pokriva </w:t>
      </w:r>
      <w:r>
        <w:rPr>
          <w:rFonts w:ascii="Calibri" w:hAnsi="Calibri" w:eastAsia="Calibri" w:cs="Calibri"/>
          <w:sz w:val="23"/>
          <w:szCs w:val="23"/>
          <w:lang w:val="sl-SI"/>
        </w:rPr>
        <w:t>KBZ Dolina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oz. 100 % iz območja Slovenije, razen, če gradiv oz. živil za določene izdelke/storitve (jedi in pijače) ni mogoče zagotoviti v Sloveniji, nosijo pa močno zgodbo opredeljenega območja*,</w:t>
      </w:r>
    </w:p>
    <w:p w:rsidRPr="00180216" w:rsidR="00180216" w:rsidP="00180216" w:rsidRDefault="00180216" w14:paraId="31F2157A" w14:textId="71217E73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rokodelski izdelki in izdelki unikatnega in industrijskega oblikovanja temeljijo predvsem na naravnih gradivih in gradivih, ki so značilna za območje* podeljevanja pravice do uporabe 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sz w:val="23"/>
          <w:szCs w:val="23"/>
          <w:lang w:val="sl-SI"/>
        </w:rPr>
        <w:t xml:space="preserve">Iz </w:t>
      </w:r>
      <w:r>
        <w:rPr>
          <w:rFonts w:ascii="Calibri" w:hAnsi="Calibri" w:eastAsia="Calibri" w:cs="Calibri"/>
          <w:sz w:val="23"/>
          <w:szCs w:val="23"/>
          <w:lang w:val="sl-SI"/>
        </w:rPr>
        <w:t>Dolin</w:t>
      </w:r>
      <w:r w:rsidR="002E20BF">
        <w:rPr>
          <w:rFonts w:ascii="Calibri" w:hAnsi="Calibri" w:eastAsia="Calibri" w:cs="Calibri"/>
          <w:sz w:val="23"/>
          <w:szCs w:val="23"/>
          <w:lang w:val="sl-SI"/>
        </w:rPr>
        <w:t>e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in upoštevajo rokodelsko kulturno dediščino ter umetniški vtis območja,</w:t>
      </w:r>
    </w:p>
    <w:p w:rsidRPr="00180216" w:rsidR="00180216" w:rsidP="00180216" w:rsidRDefault="00180216" w14:paraId="2F2EAEB5" w14:textId="77777777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so opremljeni s celostno komunikacijsko podobo (embalaža, etiketa), zgodbo, sloganom v slovenskem in angleškem jeziku, (navodili za uporabo) in ceno – primerni za na prodajno polico.</w:t>
      </w:r>
    </w:p>
    <w:p w:rsidRPr="00180216" w:rsidR="00180216" w:rsidP="00180216" w:rsidRDefault="00180216" w14:paraId="2CF110E0" w14:textId="77777777">
      <w:pPr>
        <w:spacing w:after="0" w:line="276" w:lineRule="auto"/>
        <w:jc w:val="both"/>
        <w:rPr>
          <w:rFonts w:ascii="Calibri" w:hAnsi="Calibri" w:eastAsia="Calibri" w:cs="Calibri"/>
          <w:i/>
          <w:sz w:val="20"/>
          <w:szCs w:val="23"/>
          <w:lang w:val="sl-SI"/>
        </w:rPr>
      </w:pPr>
    </w:p>
    <w:p w:rsidRPr="00180216" w:rsidR="00180216" w:rsidP="00180216" w:rsidRDefault="00180216" w14:paraId="372120EA" w14:textId="587CF02E">
      <w:pPr>
        <w:spacing w:after="0" w:line="276" w:lineRule="auto"/>
        <w:jc w:val="both"/>
        <w:rPr>
          <w:rFonts w:ascii="Calibri" w:hAnsi="Calibri" w:eastAsia="Calibri" w:cs="Calibri"/>
          <w:i/>
          <w:sz w:val="20"/>
          <w:szCs w:val="23"/>
          <w:lang w:val="sl-SI"/>
        </w:rPr>
      </w:pP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* Območje podeljevanja pravice do uporabe 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hAnsi="Calibri" w:eastAsia="Calibri" w:cs="Calibri"/>
          <w:i/>
          <w:sz w:val="20"/>
          <w:szCs w:val="23"/>
          <w:lang w:val="sl-SI"/>
        </w:rPr>
        <w:t>e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 sestavlj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ajo 4 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>občin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>e Destinacije Dolina Soče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>, in sicer: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 Bovec, Kobarid, Tolmin in Kanal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 </w:t>
      </w:r>
      <w:r w:rsidR="002E20BF">
        <w:rPr>
          <w:rFonts w:ascii="Calibri" w:hAnsi="Calibri" w:eastAsia="Calibri" w:cs="Calibri"/>
          <w:i/>
          <w:sz w:val="20"/>
          <w:szCs w:val="23"/>
          <w:lang w:val="sl-SI"/>
        </w:rPr>
        <w:t xml:space="preserve">ob Soči 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oz. Slovenija, če 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>Turizem Dolina Soče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 povabi ponudnika in Strokovna komisija za ocenjevanje produktov s 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hAnsi="Calibri" w:eastAsia="Calibri" w:cs="Calibri"/>
          <w:i/>
          <w:sz w:val="20"/>
          <w:szCs w:val="23"/>
          <w:lang w:val="sl-SI"/>
        </w:rPr>
        <w:t>e</w:t>
      </w:r>
      <w:r>
        <w:rPr>
          <w:rFonts w:ascii="Calibri" w:hAnsi="Calibri" w:eastAsia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i/>
          <w:sz w:val="20"/>
          <w:szCs w:val="23"/>
          <w:lang w:val="sl-SI"/>
        </w:rPr>
        <w:t xml:space="preserve"> oceni, da je produkt primeren.</w:t>
      </w:r>
    </w:p>
    <w:p w:rsidRPr="00180216" w:rsidR="00180216" w:rsidP="00180216" w:rsidRDefault="00180216" w14:paraId="0CF88C0D" w14:textId="77777777">
      <w:pPr>
        <w:spacing w:after="0" w:line="276" w:lineRule="auto"/>
        <w:jc w:val="both"/>
        <w:rPr>
          <w:rFonts w:ascii="Calibri" w:hAnsi="Calibri" w:eastAsia="Calibri" w:cs="Calibri"/>
          <w:i/>
          <w:sz w:val="20"/>
          <w:szCs w:val="23"/>
          <w:lang w:val="sl-SI"/>
        </w:rPr>
      </w:pPr>
    </w:p>
    <w:p w:rsidR="009228FD" w:rsidP="00180216" w:rsidRDefault="009228FD" w14:paraId="77BE4CE4" w14:textId="77777777">
      <w:pPr>
        <w:spacing w:after="0" w:line="276" w:lineRule="auto"/>
        <w:jc w:val="both"/>
        <w:rPr>
          <w:rFonts w:ascii="Calibri" w:hAnsi="Calibri" w:eastAsia="Calibri" w:cs="Calibri"/>
          <w:b/>
          <w:sz w:val="23"/>
          <w:szCs w:val="23"/>
          <w:lang w:val="sl-SI"/>
        </w:rPr>
      </w:pPr>
    </w:p>
    <w:p w:rsidRPr="00180216" w:rsidR="00180216" w:rsidP="00180216" w:rsidRDefault="00180216" w14:paraId="36217670" w14:textId="5CD52376">
      <w:pPr>
        <w:spacing w:after="0" w:line="276" w:lineRule="auto"/>
        <w:jc w:val="both"/>
        <w:rPr>
          <w:rFonts w:ascii="Calibri" w:hAnsi="Calibri" w:eastAsia="Calibri" w:cs="Calibri"/>
          <w:b/>
          <w:sz w:val="23"/>
          <w:szCs w:val="23"/>
          <w:u w:val="single"/>
          <w:lang w:val="sl-SI"/>
        </w:rPr>
      </w:pPr>
      <w:r>
        <w:rPr>
          <w:rFonts w:ascii="Calibri" w:hAnsi="Calibri" w:eastAsia="Calibri" w:cs="Calibri"/>
          <w:b/>
          <w:sz w:val="23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b/>
          <w:sz w:val="23"/>
          <w:szCs w:val="23"/>
          <w:lang w:val="sl-SI"/>
        </w:rPr>
        <w:t xml:space="preserve">Iz 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>Dolin</w:t>
      </w:r>
      <w:r w:rsidR="002E20BF">
        <w:rPr>
          <w:rFonts w:ascii="Calibri" w:hAnsi="Calibri" w:eastAsia="Calibri" w:cs="Calibri"/>
          <w:b/>
          <w:sz w:val="23"/>
          <w:szCs w:val="23"/>
          <w:lang w:val="sl-SI"/>
        </w:rPr>
        <w:t>e</w:t>
      </w:r>
      <w:r>
        <w:rPr>
          <w:rFonts w:ascii="Calibri" w:hAnsi="Calibri" w:eastAsia="Calibri" w:cs="Calibri"/>
          <w:b/>
          <w:sz w:val="23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se uporablja za označevanje 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>kakovosti in izvora-porekla:</w:t>
      </w:r>
    </w:p>
    <w:p w:rsidRPr="00180216" w:rsidR="00180216" w:rsidP="00180216" w:rsidRDefault="00180216" w14:paraId="3CC96481" w14:textId="77777777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hAnsi="Calibri" w:eastAsia="Calibri" w:cs="Calibri"/>
          <w:b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>rokodelskih izdelkov in izdelkov unikatnega ter industrijskega oblikovanja,</w:t>
      </w:r>
    </w:p>
    <w:p w:rsidRPr="00180216" w:rsidR="00180216" w:rsidP="00180216" w:rsidRDefault="00180216" w14:paraId="15217D16" w14:textId="777777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hAnsi="Calibri" w:eastAsia="Calibri" w:cs="Calibri"/>
          <w:b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pridelkov 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>(npr. sadja, zelenjave, poljščin, svežih zelišč in začimb)</w:t>
      </w: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 in živilskih izdelkov 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>(npr.: iz mleka, mesa, sadja, zelenjave, žit ipd.),</w:t>
      </w:r>
    </w:p>
    <w:p w:rsidRPr="00180216" w:rsidR="00180216" w:rsidP="00180216" w:rsidRDefault="00180216" w14:paraId="40C86EC3" w14:textId="77777777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hAnsi="Calibri" w:eastAsia="Calibri" w:cs="Calibri"/>
          <w:b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b/>
          <w:sz w:val="23"/>
          <w:szCs w:val="23"/>
          <w:lang w:val="sl-SI"/>
        </w:rPr>
        <w:t xml:space="preserve">jedi in pijač postreženih na gostinski način, </w:t>
      </w:r>
    </w:p>
    <w:p w:rsidRPr="00180216" w:rsidR="00180216" w:rsidP="00180216" w:rsidRDefault="00180216" w14:paraId="644E0A66" w14:textId="77777777">
      <w:pPr>
        <w:spacing w:after="0" w:line="276" w:lineRule="auto"/>
        <w:ind w:left="720"/>
        <w:contextualSpacing/>
        <w:jc w:val="both"/>
        <w:rPr>
          <w:rFonts w:ascii="Calibri" w:hAnsi="Calibri" w:eastAsia="Calibri" w:cs="Calibri"/>
          <w:b/>
          <w:sz w:val="16"/>
          <w:szCs w:val="16"/>
          <w:lang w:val="sl-SI"/>
        </w:rPr>
      </w:pPr>
    </w:p>
    <w:p w:rsidRPr="00180216" w:rsidR="00180216" w:rsidP="00180216" w:rsidRDefault="00180216" w14:paraId="20F1E9E9" w14:textId="761B535B">
      <w:pPr>
        <w:spacing w:after="0" w:line="276" w:lineRule="auto"/>
        <w:ind w:left="45"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na območju* podeljevanja pravice do uporabe 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KBZ </w:t>
      </w:r>
      <w:r w:rsidR="002E20BF">
        <w:rPr>
          <w:rFonts w:ascii="Calibri" w:hAnsi="Calibri" w:eastAsia="Calibri" w:cs="Calibri"/>
          <w:sz w:val="23"/>
          <w:szCs w:val="23"/>
          <w:lang w:val="sl-SI"/>
        </w:rPr>
        <w:t xml:space="preserve">Iz </w:t>
      </w:r>
      <w:r>
        <w:rPr>
          <w:rFonts w:ascii="Calibri" w:hAnsi="Calibri" w:eastAsia="Calibri" w:cs="Calibri"/>
          <w:sz w:val="23"/>
          <w:szCs w:val="23"/>
          <w:lang w:val="sl-SI"/>
        </w:rPr>
        <w:t>Dolin</w:t>
      </w:r>
      <w:r w:rsidR="002E20BF">
        <w:rPr>
          <w:rFonts w:ascii="Calibri" w:hAnsi="Calibri" w:eastAsia="Calibri" w:cs="Calibri"/>
          <w:sz w:val="23"/>
          <w:szCs w:val="23"/>
          <w:lang w:val="sl-SI"/>
        </w:rPr>
        <w:t>e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>.</w:t>
      </w:r>
    </w:p>
    <w:p w:rsidRPr="00180216" w:rsidR="00180216" w:rsidP="00180216" w:rsidRDefault="00180216" w14:paraId="7BA756F9" w14:textId="77777777">
      <w:pPr>
        <w:spacing w:after="0" w:line="276" w:lineRule="auto"/>
        <w:ind w:left="45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Pr="00180216" w:rsidR="00180216" w:rsidP="00180216" w:rsidRDefault="00180216" w14:paraId="5DC08BA9" w14:textId="77777777">
      <w:pPr>
        <w:spacing w:after="0" w:line="276" w:lineRule="auto"/>
        <w:jc w:val="both"/>
        <w:rPr>
          <w:rFonts w:ascii="Calibri" w:hAnsi="Calibri" w:eastAsia="Calibri" w:cs="Calibri"/>
          <w:sz w:val="28"/>
          <w:szCs w:val="28"/>
          <w:lang w:val="sl-SI"/>
        </w:rPr>
      </w:pPr>
      <w:r>
        <w:rPr>
          <w:rFonts w:ascii="Calibri" w:hAnsi="Calibri" w:eastAsia="Calibri" w:cs="Calibri"/>
          <w:b/>
          <w:sz w:val="28"/>
          <w:szCs w:val="28"/>
          <w:lang w:val="sl-SI"/>
        </w:rPr>
        <w:t>Termini ocenjevanj v letu 2021</w:t>
      </w:r>
      <w:r w:rsidRPr="00180216">
        <w:rPr>
          <w:rFonts w:ascii="Calibri" w:hAnsi="Calibri" w:eastAsia="Calibri" w:cs="Calibri"/>
          <w:b/>
          <w:sz w:val="28"/>
          <w:szCs w:val="28"/>
          <w:lang w:val="sl-SI"/>
        </w:rPr>
        <w:t>:</w:t>
      </w:r>
    </w:p>
    <w:p w:rsidRPr="00180216" w:rsidR="00180216" w:rsidP="00180216" w:rsidRDefault="00180216" w14:paraId="3EBAC051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tbl>
      <w:tblPr>
        <w:tblW w:w="4688" w:type="pct"/>
        <w:tblInd w:w="567" w:type="dxa"/>
        <w:tblBorders>
          <w:top w:val="double" w:color="auto" w:sz="4" w:space="0"/>
          <w:bottom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8506"/>
      </w:tblGrid>
      <w:tr w:rsidRPr="00DD72EE" w:rsidR="00180216" w:rsidTr="570FF168" w14:paraId="08E047FB" w14:textId="77777777">
        <w:tc>
          <w:tcPr>
            <w:tcW w:w="5000" w:type="pct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tcMar/>
          </w:tcPr>
          <w:p w:rsidRPr="00180216" w:rsidR="00180216" w:rsidP="00180216" w:rsidRDefault="00180216" w14:paraId="1D70A8D0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23"/>
                <w:lang w:val="sl-SI" w:eastAsia="sl-SI"/>
              </w:rPr>
            </w:pPr>
          </w:p>
          <w:p w:rsidRPr="00180216" w:rsidR="00180216" w:rsidP="00180216" w:rsidRDefault="00180216" w14:paraId="0608EEAF" w14:textId="00F6DDAF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</w:pPr>
            <w:r w:rsidRPr="00180216">
              <w:rPr>
                <w:rFonts w:ascii="Calibri" w:hAnsi="Calibri" w:eastAsia="Calibri" w:cs="Calibri"/>
                <w:b/>
                <w:sz w:val="23"/>
                <w:szCs w:val="23"/>
                <w:lang w:val="sl-SI" w:eastAsia="sl-SI"/>
              </w:rPr>
              <w:t>Ocenjevanje rokodelskih izdelkov in izdelkov unikatnega in industrijskega oblikovanja</w:t>
            </w:r>
            <w:r w:rsidRPr="00180216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="002E20BF">
              <w:rPr>
                <w:rFonts w:ascii="Calibri" w:hAnsi="Calibri" w:eastAsia="Calibri" w:cs="Calibri"/>
                <w:b/>
                <w:sz w:val="23"/>
                <w:szCs w:val="23"/>
                <w:lang w:val="sl-SI" w:eastAsia="sl-SI"/>
              </w:rPr>
              <w:t>29. junija</w:t>
            </w:r>
            <w:r>
              <w:rPr>
                <w:rFonts w:ascii="Calibri" w:hAnsi="Calibri" w:eastAsia="Calibri" w:cs="Calibri"/>
                <w:b/>
                <w:sz w:val="23"/>
                <w:szCs w:val="23"/>
                <w:lang w:val="sl-SI" w:eastAsia="sl-SI"/>
              </w:rPr>
              <w:t xml:space="preserve"> 2021</w:t>
            </w:r>
            <w:r w:rsidRPr="00180216">
              <w:rPr>
                <w:rFonts w:ascii="Calibri" w:hAnsi="Calibri" w:eastAsia="Calibri" w:cs="Calibri"/>
                <w:b/>
                <w:sz w:val="23"/>
                <w:szCs w:val="23"/>
                <w:lang w:val="sl-SI" w:eastAsia="sl-SI"/>
              </w:rPr>
              <w:t xml:space="preserve"> </w:t>
            </w:r>
            <w:r w:rsidRPr="00180216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med 12.00 in 15.00 v prostorih </w:t>
            </w:r>
            <w:r w:rsidR="002E20BF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TIC Kobarid, Trg svobode 16, 5222 Kobarid</w:t>
            </w:r>
            <w:r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.</w:t>
            </w:r>
          </w:p>
          <w:p w:rsidRPr="00180216" w:rsidR="00180216" w:rsidP="00180216" w:rsidRDefault="00180216" w14:paraId="1FB96F1E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lang w:val="sl-SI" w:eastAsia="sl-SI"/>
              </w:rPr>
            </w:pPr>
          </w:p>
          <w:p w:rsidRPr="00180216" w:rsidR="00180216" w:rsidP="00180216" w:rsidRDefault="00180216" w14:paraId="27E88693" w14:textId="59F9A9B3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</w:pPr>
            <w:r w:rsidRPr="5D5DD8B8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Rok za prijave: </w:t>
            </w:r>
            <w:r w:rsidRPr="5D5DD8B8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>1</w:t>
            </w:r>
            <w:r w:rsidRPr="5D5DD8B8" w:rsidR="43D05CBA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>5</w:t>
            </w:r>
            <w:r w:rsidRPr="5D5DD8B8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 xml:space="preserve">. </w:t>
            </w:r>
            <w:r w:rsidRPr="5D5DD8B8" w:rsidR="2DC59EAA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>junij</w:t>
            </w:r>
            <w:r w:rsidRPr="5D5DD8B8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 xml:space="preserve"> 2021.</w:t>
            </w:r>
          </w:p>
          <w:p w:rsidRPr="00180216" w:rsidR="00180216" w:rsidP="00180216" w:rsidRDefault="00180216" w14:paraId="1E7F837B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val="sl-SI"/>
              </w:rPr>
            </w:pPr>
          </w:p>
          <w:p w:rsidRPr="00180216" w:rsidR="00180216" w:rsidP="00180216" w:rsidRDefault="00180216" w14:paraId="1CE3C380" w14:textId="03FFF39B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/>
              </w:rPr>
            </w:pPr>
            <w:r w:rsidRPr="00180216">
              <w:rPr>
                <w:rFonts w:ascii="Calibri" w:hAnsi="Calibri" w:eastAsia="Calibri" w:cs="Calibri"/>
                <w:sz w:val="23"/>
                <w:szCs w:val="23"/>
                <w:u w:val="single"/>
                <w:lang w:val="sl-SI"/>
              </w:rPr>
              <w:t>Izdelke prinesete v ocenjevanje</w:t>
            </w:r>
            <w:r>
              <w:rPr>
                <w:rFonts w:ascii="Calibri" w:hAnsi="Calibri" w:eastAsia="Calibri" w:cs="Calibri"/>
                <w:b/>
                <w:sz w:val="23"/>
                <w:szCs w:val="23"/>
                <w:u w:val="single"/>
                <w:lang w:val="sl-SI"/>
              </w:rPr>
              <w:t xml:space="preserve"> </w:t>
            </w:r>
            <w:r w:rsidR="002E20BF">
              <w:rPr>
                <w:rFonts w:ascii="Calibri" w:hAnsi="Calibri" w:eastAsia="Calibri" w:cs="Calibri"/>
                <w:b/>
                <w:sz w:val="23"/>
                <w:szCs w:val="23"/>
                <w:u w:val="single"/>
                <w:lang w:val="sl-SI"/>
              </w:rPr>
              <w:t>29. junija</w:t>
            </w:r>
            <w:r>
              <w:rPr>
                <w:rFonts w:ascii="Calibri" w:hAnsi="Calibri" w:eastAsia="Calibri" w:cs="Calibri"/>
                <w:b/>
                <w:sz w:val="23"/>
                <w:szCs w:val="23"/>
                <w:u w:val="single"/>
                <w:lang w:val="sl-SI"/>
              </w:rPr>
              <w:t xml:space="preserve"> 2021</w:t>
            </w:r>
            <w:r w:rsidRPr="00180216">
              <w:rPr>
                <w:rFonts w:ascii="Calibri" w:hAnsi="Calibri" w:eastAsia="Calibri" w:cs="Calibri"/>
                <w:b/>
                <w:sz w:val="23"/>
                <w:szCs w:val="23"/>
                <w:u w:val="single"/>
                <w:lang w:val="sl-SI"/>
              </w:rPr>
              <w:t xml:space="preserve"> med 9.00 in 11.00</w:t>
            </w:r>
            <w:r w:rsidRPr="00180216">
              <w:rPr>
                <w:rFonts w:ascii="Calibri" w:hAnsi="Calibri" w:eastAsia="Calibri" w:cs="Calibri"/>
                <w:b/>
                <w:sz w:val="23"/>
                <w:szCs w:val="23"/>
                <w:lang w:val="sl-SI"/>
              </w:rPr>
              <w:t xml:space="preserve"> v prostore </w:t>
            </w:r>
            <w:r w:rsidR="002E20BF">
              <w:rPr>
                <w:rFonts w:ascii="Calibri" w:hAnsi="Calibri" w:eastAsia="Calibri" w:cs="Calibri"/>
                <w:b/>
                <w:sz w:val="23"/>
                <w:szCs w:val="23"/>
                <w:lang w:val="sl-SI"/>
              </w:rPr>
              <w:t>TIC Kobarid, Trg svobode 16, 5222 Kobarid</w:t>
            </w:r>
            <w:r w:rsidRPr="00180216">
              <w:rPr>
                <w:rFonts w:ascii="Calibri" w:hAnsi="Calibri" w:eastAsia="Calibri" w:cs="Calibri"/>
                <w:b/>
                <w:sz w:val="23"/>
                <w:szCs w:val="23"/>
                <w:lang w:val="sl-SI"/>
              </w:rPr>
              <w:t>.</w:t>
            </w:r>
          </w:p>
          <w:p w:rsidRPr="00180216" w:rsidR="00180216" w:rsidP="00180216" w:rsidRDefault="00180216" w14:paraId="68CFD9B8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lang w:val="sl-SI"/>
              </w:rPr>
            </w:pPr>
          </w:p>
        </w:tc>
      </w:tr>
      <w:tr w:rsidRPr="00DD72EE" w:rsidR="00180216" w:rsidTr="570FF168" w14:paraId="3FD22280" w14:textId="77777777">
        <w:tc>
          <w:tcPr>
            <w:tcW w:w="5000" w:type="pct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tcMar/>
          </w:tcPr>
          <w:p w:rsidRPr="00180216" w:rsidR="00180216" w:rsidP="00180216" w:rsidRDefault="00180216" w14:paraId="1F361D63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16"/>
                <w:u w:val="single"/>
                <w:lang w:val="sl-SI" w:eastAsia="sl-SI"/>
              </w:rPr>
            </w:pPr>
          </w:p>
          <w:p w:rsidRPr="00180216" w:rsidR="00180216" w:rsidP="00180216" w:rsidRDefault="00180216" w14:paraId="7A121117" w14:textId="5BEFBCC3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</w:pPr>
            <w:r w:rsidRPr="49E6A929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>Ocenjevanje pridelkov in živilskih izdelkov</w:t>
            </w:r>
            <w:r w:rsidRPr="49E6A929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Pr="49E6A929" w:rsidR="002E20BF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>11. oktobra</w:t>
            </w:r>
            <w:r w:rsidRPr="49E6A929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 w:eastAsia="sl-SI"/>
              </w:rPr>
              <w:t xml:space="preserve"> 2021 </w:t>
            </w:r>
            <w:r w:rsidRPr="49E6A929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med 12.00 in 15.00 v prostorih </w:t>
            </w:r>
            <w:r w:rsidRPr="49E6A929" w:rsidR="00C47983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Hotela Dvorec, </w:t>
            </w:r>
            <w:r w:rsidRPr="49E6A929" w:rsidR="1C27FFCF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restavracija Malega dvorca, </w:t>
            </w:r>
            <w:r w:rsidRPr="49E6A929" w:rsidR="00C47983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Mestni trg </w:t>
            </w:r>
            <w:r w:rsidRPr="49E6A929" w:rsidR="2DD98B3A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6a</w:t>
            </w:r>
            <w:r w:rsidRPr="49E6A929" w:rsidR="00C47983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, 5220 Tolmin</w:t>
            </w:r>
            <w:r w:rsidRPr="49E6A929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.</w:t>
            </w:r>
          </w:p>
          <w:p w:rsidRPr="00180216" w:rsidR="00180216" w:rsidP="00180216" w:rsidRDefault="00180216" w14:paraId="22268D0D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lang w:val="sl-SI" w:eastAsia="sl-SI"/>
              </w:rPr>
            </w:pPr>
          </w:p>
          <w:p w:rsidRPr="00180216" w:rsidR="00180216" w:rsidP="00180216" w:rsidRDefault="00180216" w14:paraId="3BFE0291" w14:textId="46EF1A05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</w:pPr>
            <w:r w:rsidRPr="570FF168" w:rsidR="00180216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Rok za prijave: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 xml:space="preserve"> </w:t>
            </w:r>
            <w:r w:rsidRPr="570FF168" w:rsidR="5CFB24CC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>20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>.</w:t>
            </w:r>
            <w:r w:rsidRPr="570FF168" w:rsidR="002E20BF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 xml:space="preserve"> </w:t>
            </w:r>
            <w:r w:rsidRPr="570FF168" w:rsidR="5DC26A6A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>oktober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 w:eastAsia="sl-SI"/>
              </w:rPr>
              <w:t xml:space="preserve"> 2021.</w:t>
            </w:r>
          </w:p>
          <w:p w:rsidRPr="00180216" w:rsidR="00180216" w:rsidP="00180216" w:rsidRDefault="00180216" w14:paraId="1AB53C29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u w:val="single"/>
                <w:lang w:val="sl-SI"/>
              </w:rPr>
            </w:pPr>
          </w:p>
          <w:p w:rsidRPr="00180216" w:rsidR="00180216" w:rsidP="49E6A929" w:rsidRDefault="00180216" w14:paraId="35D1AF50" w14:textId="14E165DA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</w:pPr>
            <w:r w:rsidRPr="570FF168" w:rsidR="00180216">
              <w:rPr>
                <w:rFonts w:ascii="Calibri" w:hAnsi="Calibri" w:eastAsia="Calibri" w:cs="Calibri"/>
                <w:sz w:val="23"/>
                <w:szCs w:val="23"/>
                <w:u w:val="single"/>
                <w:lang w:val="sl-SI"/>
              </w:rPr>
              <w:t xml:space="preserve">Izdelke prinesete v ocenjevanje </w:t>
            </w:r>
            <w:r w:rsidRPr="570FF168" w:rsidR="61DA0CAD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2</w:t>
            </w:r>
            <w:r w:rsidRPr="570FF168" w:rsidR="79F52723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9</w:t>
            </w:r>
            <w:r w:rsidRPr="570FF168" w:rsidR="002E20BF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 xml:space="preserve">. </w:t>
            </w:r>
            <w:r w:rsidRPr="570FF168" w:rsidR="002E20BF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oktobra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 xml:space="preserve"> 2021 med </w:t>
            </w:r>
            <w:r w:rsidRPr="570FF168" w:rsidR="7FB4B78C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8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.00 in 1</w:t>
            </w:r>
            <w:r w:rsidRPr="570FF168" w:rsidR="0C0F9422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0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u w:val="single"/>
                <w:lang w:val="sl-SI"/>
              </w:rPr>
              <w:t>.00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 xml:space="preserve"> v prostore </w:t>
            </w:r>
            <w:r w:rsidRPr="570FF168" w:rsidR="43B94B69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Sirarskega muzeja Mlekarne Planika Kobarid</w:t>
            </w:r>
            <w:r w:rsidRPr="570FF168" w:rsidR="308187BD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 xml:space="preserve">, </w:t>
            </w:r>
            <w:r w:rsidRPr="570FF168" w:rsidR="19CD3CC8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Gregorčičeva ulica 32</w:t>
            </w:r>
            <w:r w:rsidRPr="570FF168" w:rsidR="308187BD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, 52</w:t>
            </w:r>
            <w:r w:rsidRPr="570FF168" w:rsidR="7E541EAC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22 Kobarid</w:t>
            </w:r>
            <w:r w:rsidRPr="570FF168" w:rsidR="308187BD">
              <w:rPr>
                <w:rFonts w:ascii="Calibri" w:hAnsi="Calibri" w:eastAsia="Calibri" w:cs="Calibri"/>
                <w:sz w:val="23"/>
                <w:szCs w:val="23"/>
                <w:lang w:val="sl-SI" w:eastAsia="sl-SI"/>
              </w:rPr>
              <w:t>.</w:t>
            </w:r>
          </w:p>
          <w:p w:rsidRPr="00180216" w:rsidR="00180216" w:rsidP="00180216" w:rsidRDefault="00180216" w14:paraId="483F4F4D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lang w:val="sl-SI"/>
              </w:rPr>
            </w:pPr>
          </w:p>
        </w:tc>
      </w:tr>
      <w:tr w:rsidRPr="00DD72EE" w:rsidR="00180216" w:rsidTr="570FF168" w14:paraId="13BCE89C" w14:textId="77777777">
        <w:tc>
          <w:tcPr>
            <w:tcW w:w="5000" w:type="pct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tcMar/>
          </w:tcPr>
          <w:p w:rsidRPr="00180216" w:rsidR="00180216" w:rsidP="00180216" w:rsidRDefault="00180216" w14:paraId="7B82670E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val="sl-SI"/>
              </w:rPr>
            </w:pPr>
          </w:p>
          <w:p w:rsidRPr="00180216" w:rsidR="00180216" w:rsidP="00180216" w:rsidRDefault="00180216" w14:paraId="54B88D21" w14:textId="532EB241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/>
              </w:rPr>
            </w:pPr>
            <w:r w:rsidRPr="1F65ECD3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 xml:space="preserve">Ocenjevanje jedi in pijač postreženih na gostinski način </w:t>
            </w:r>
            <w:r w:rsidRPr="1F65ECD3">
              <w:rPr>
                <w:rFonts w:ascii="Calibri" w:hAnsi="Calibri" w:eastAsia="Calibri" w:cs="Calibri"/>
                <w:sz w:val="23"/>
                <w:szCs w:val="23"/>
                <w:lang w:val="sl-SI"/>
              </w:rPr>
              <w:t>bo potekalo</w:t>
            </w:r>
            <w:r w:rsidRPr="1F65ECD3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 xml:space="preserve"> </w:t>
            </w:r>
            <w:r w:rsidRPr="1F65ECD3" w:rsidR="11A21F2B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>januarja</w:t>
            </w:r>
            <w:r w:rsidRPr="1F65ECD3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 xml:space="preserve"> 202</w:t>
            </w:r>
            <w:r w:rsidRPr="1F65ECD3" w:rsidR="29C15470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>2</w:t>
            </w:r>
            <w:r w:rsidRPr="1F65ECD3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>.</w:t>
            </w:r>
          </w:p>
          <w:p w:rsidRPr="00180216" w:rsidR="00180216" w:rsidP="00180216" w:rsidRDefault="00180216" w14:paraId="470B0D5E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val="sl-SI"/>
              </w:rPr>
            </w:pPr>
          </w:p>
          <w:p w:rsidRPr="00180216" w:rsidR="00180216" w:rsidP="5D5DD8B8" w:rsidRDefault="00180216" w14:paraId="0E0CBBF3" w14:textId="1D90900F">
            <w:pPr>
              <w:spacing w:after="0" w:line="276" w:lineRule="auto"/>
              <w:jc w:val="both"/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</w:pPr>
            <w:r w:rsidRPr="570FF168" w:rsidR="00180216">
              <w:rPr>
                <w:rFonts w:ascii="Calibri" w:hAnsi="Calibri" w:eastAsia="Calibri" w:cs="Calibri"/>
                <w:sz w:val="23"/>
                <w:szCs w:val="23"/>
                <w:lang w:val="sl-SI"/>
              </w:rPr>
              <w:t>Rok za prijave: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 xml:space="preserve"> </w:t>
            </w:r>
            <w:r w:rsidRPr="570FF168" w:rsidR="3A19CB27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>19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 xml:space="preserve">. </w:t>
            </w:r>
            <w:r w:rsidRPr="570FF168" w:rsidR="0ECE72C5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>december</w:t>
            </w:r>
            <w:r w:rsidRPr="570FF168" w:rsidR="00180216">
              <w:rPr>
                <w:rFonts w:ascii="Calibri" w:hAnsi="Calibri" w:eastAsia="Calibri" w:cs="Calibri"/>
                <w:b w:val="1"/>
                <w:bCs w:val="1"/>
                <w:sz w:val="23"/>
                <w:szCs w:val="23"/>
                <w:lang w:val="sl-SI"/>
              </w:rPr>
              <w:t xml:space="preserve"> 2021.</w:t>
            </w:r>
          </w:p>
          <w:p w:rsidRPr="00180216" w:rsidR="00180216" w:rsidP="00180216" w:rsidRDefault="00180216" w14:paraId="199302DD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val="sl-SI"/>
              </w:rPr>
            </w:pPr>
          </w:p>
          <w:p w:rsidRPr="00180216" w:rsidR="00180216" w:rsidP="00180216" w:rsidRDefault="00180216" w14:paraId="37E1AADB" w14:textId="2B84CC7F">
            <w:pPr>
              <w:spacing w:after="0" w:line="276" w:lineRule="auto"/>
              <w:jc w:val="both"/>
              <w:rPr>
                <w:rFonts w:ascii="Calibri" w:hAnsi="Calibri" w:eastAsia="Calibri" w:cs="Calibri"/>
                <w:sz w:val="23"/>
                <w:szCs w:val="23"/>
                <w:lang w:val="sl-SI"/>
              </w:rPr>
            </w:pPr>
            <w:r w:rsidRPr="49E6A929">
              <w:rPr>
                <w:rFonts w:ascii="Calibri" w:hAnsi="Calibri" w:eastAsia="Calibri" w:cs="Calibri"/>
                <w:sz w:val="23"/>
                <w:szCs w:val="23"/>
                <w:lang w:val="sl-SI"/>
              </w:rPr>
              <w:t>Koordinator</w:t>
            </w:r>
            <w:r w:rsidRPr="49E6A929" w:rsidR="28186F13">
              <w:rPr>
                <w:rFonts w:ascii="Calibri" w:hAnsi="Calibri" w:eastAsia="Calibri" w:cs="Calibri"/>
                <w:sz w:val="23"/>
                <w:szCs w:val="23"/>
                <w:lang w:val="sl-SI"/>
              </w:rPr>
              <w:t>ka</w:t>
            </w:r>
            <w:r w:rsidRPr="49E6A929">
              <w:rPr>
                <w:rFonts w:ascii="Calibri" w:hAnsi="Calibri" w:eastAsia="Calibri" w:cs="Calibri"/>
                <w:sz w:val="23"/>
                <w:szCs w:val="23"/>
                <w:lang w:val="sl-SI"/>
              </w:rPr>
              <w:t xml:space="preserve"> ocenjevanja vam bo </w:t>
            </w:r>
            <w:r w:rsidRPr="49E6A929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>javil</w:t>
            </w:r>
            <w:r w:rsidRPr="49E6A929" w:rsidR="00C47983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>a</w:t>
            </w:r>
            <w:r w:rsidRPr="49E6A929">
              <w:rPr>
                <w:rFonts w:ascii="Calibri" w:hAnsi="Calibri" w:eastAsia="Calibri" w:cs="Calibri"/>
                <w:b/>
                <w:bCs/>
                <w:sz w:val="23"/>
                <w:szCs w:val="23"/>
                <w:lang w:val="sl-SI"/>
              </w:rPr>
              <w:t xml:space="preserve"> uro</w:t>
            </w:r>
            <w:r w:rsidRPr="49E6A929">
              <w:rPr>
                <w:rFonts w:ascii="Calibri" w:hAnsi="Calibri" w:eastAsia="Calibri" w:cs="Calibri"/>
                <w:sz w:val="23"/>
                <w:szCs w:val="23"/>
                <w:lang w:val="sl-SI"/>
              </w:rPr>
              <w:t xml:space="preserve"> - kdaj vas bo obiskala Strokovna komisija za ocenjevanje in ocenila jedi oz. pijače.</w:t>
            </w:r>
          </w:p>
          <w:p w:rsidRPr="00180216" w:rsidR="00180216" w:rsidP="00180216" w:rsidRDefault="00180216" w14:paraId="676473D7" w14:textId="77777777">
            <w:pPr>
              <w:spacing w:after="0" w:line="276" w:lineRule="auto"/>
              <w:jc w:val="both"/>
              <w:rPr>
                <w:rFonts w:ascii="Calibri" w:hAnsi="Calibri" w:eastAsia="Calibri" w:cs="Calibri"/>
                <w:sz w:val="16"/>
                <w:szCs w:val="16"/>
                <w:lang w:val="sl-SI"/>
              </w:rPr>
            </w:pPr>
          </w:p>
        </w:tc>
      </w:tr>
    </w:tbl>
    <w:p w:rsidRPr="00180216" w:rsidR="00180216" w:rsidP="00180216" w:rsidRDefault="00180216" w14:paraId="5134528E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="009228FD" w:rsidP="00180216" w:rsidRDefault="009228FD" w14:paraId="30B0FFE5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="00180216" w:rsidP="00180216" w:rsidRDefault="00180216" w14:paraId="5F500007" w14:textId="5A98BDAA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3D1D116A">
        <w:rPr>
          <w:rFonts w:ascii="Calibri" w:hAnsi="Calibri" w:eastAsia="Calibri" w:cs="Calibri"/>
          <w:sz w:val="23"/>
          <w:szCs w:val="23"/>
          <w:lang w:val="sl-SI"/>
        </w:rPr>
        <w:t xml:space="preserve">Obrazce za prijavo na razpis najdete </w:t>
      </w:r>
      <w:hyperlink r:id="rId10">
        <w:r w:rsidRPr="3D1D116A">
          <w:rPr>
            <w:rStyle w:val="Hiperpovezava"/>
            <w:rFonts w:ascii="Calibri" w:hAnsi="Calibri" w:eastAsia="Calibri" w:cs="Calibri"/>
            <w:sz w:val="23"/>
            <w:szCs w:val="23"/>
            <w:lang w:val="sl-SI"/>
          </w:rPr>
          <w:t>na spletni strani Turizma Dolina Soče</w:t>
        </w:r>
      </w:hyperlink>
      <w:r w:rsidRPr="3D1D116A">
        <w:rPr>
          <w:rFonts w:ascii="Calibri" w:hAnsi="Calibri" w:eastAsia="Calibri" w:cs="Calibri"/>
          <w:sz w:val="23"/>
          <w:szCs w:val="23"/>
          <w:lang w:val="sl-SI"/>
        </w:rPr>
        <w:t>.</w:t>
      </w:r>
    </w:p>
    <w:p w:rsidRPr="00180216" w:rsidR="00180216" w:rsidP="00180216" w:rsidRDefault="00180216" w14:paraId="1B1E02B5" w14:textId="082EAA61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>Za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 podrobne informacije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  <w:r>
        <w:rPr>
          <w:rFonts w:ascii="Calibri" w:hAnsi="Calibri" w:eastAsia="Calibri" w:cs="Calibri"/>
          <w:sz w:val="23"/>
          <w:szCs w:val="23"/>
          <w:lang w:val="sl-SI"/>
        </w:rPr>
        <w:t>se lahko obrnete na Tjašo Bizjak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, ki je na voljo na telefonski številki </w:t>
      </w:r>
      <w:r w:rsidR="00C47983">
        <w:rPr>
          <w:rFonts w:ascii="Calibri" w:hAnsi="Calibri" w:eastAsia="Calibri" w:cs="Calibri"/>
          <w:sz w:val="23"/>
          <w:szCs w:val="23"/>
          <w:lang w:val="sl-SI"/>
        </w:rPr>
        <w:t>041 753 011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in prek elekt</w:t>
      </w:r>
      <w:r w:rsidR="00C67307">
        <w:rPr>
          <w:rFonts w:ascii="Calibri" w:hAnsi="Calibri" w:eastAsia="Calibri" w:cs="Calibri"/>
          <w:sz w:val="23"/>
          <w:szCs w:val="23"/>
          <w:lang w:val="sl-SI"/>
        </w:rPr>
        <w:t xml:space="preserve">ronske pošte: </w:t>
      </w:r>
      <w:hyperlink w:history="1" r:id="rId11">
        <w:r w:rsidRPr="00AE5381" w:rsidR="00C47983">
          <w:rPr>
            <w:rStyle w:val="Hiperpovezava"/>
            <w:rFonts w:ascii="Calibri" w:hAnsi="Calibri" w:eastAsia="Calibri" w:cs="Calibri"/>
            <w:sz w:val="23"/>
            <w:szCs w:val="23"/>
            <w:lang w:val="sl-SI"/>
          </w:rPr>
          <w:t>tjasa.bizjak@dolina-soce.si</w:t>
        </w:r>
      </w:hyperlink>
      <w:r w:rsidRPr="00180216">
        <w:rPr>
          <w:rFonts w:ascii="Calibri" w:hAnsi="Calibri" w:eastAsia="Calibri" w:cs="Calibri"/>
          <w:sz w:val="23"/>
          <w:szCs w:val="23"/>
          <w:lang w:val="sl-SI"/>
        </w:rPr>
        <w:t>.</w:t>
      </w:r>
      <w:r w:rsidR="00C47983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</w:p>
    <w:p w:rsidRPr="00180216" w:rsidR="00180216" w:rsidP="00180216" w:rsidRDefault="00180216" w14:paraId="695A9E63" w14:textId="77777777">
      <w:pPr>
        <w:spacing w:after="0" w:line="276" w:lineRule="auto"/>
        <w:rPr>
          <w:rFonts w:ascii="Calibri" w:hAnsi="Calibri" w:eastAsia="Calibri" w:cs="Calibri"/>
          <w:sz w:val="23"/>
          <w:szCs w:val="23"/>
          <w:lang w:val="sl-SI"/>
        </w:rPr>
      </w:pPr>
    </w:p>
    <w:p w:rsidR="00EE36C9" w:rsidP="00180216" w:rsidRDefault="00EE36C9" w14:paraId="78AA8A70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="009228FD" w:rsidP="00180216" w:rsidRDefault="009228FD" w14:paraId="22890932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="009228FD" w:rsidP="00180216" w:rsidRDefault="009228FD" w14:paraId="71B91AD7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="009228FD" w:rsidP="00180216" w:rsidRDefault="009228FD" w14:paraId="0968E9EF" w14:textId="77777777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</w:p>
    <w:p w:rsidRPr="00180216" w:rsidR="00180216" w:rsidP="00180216" w:rsidRDefault="00180216" w14:paraId="547B247D" w14:textId="61BE1EFA">
      <w:pPr>
        <w:spacing w:after="0" w:line="276" w:lineRule="auto"/>
        <w:jc w:val="both"/>
        <w:rPr>
          <w:rFonts w:ascii="Calibri" w:hAnsi="Calibri" w:eastAsia="Calibri" w:cs="Calibri"/>
          <w:sz w:val="23"/>
          <w:szCs w:val="23"/>
          <w:lang w:val="sl-SI"/>
        </w:rPr>
      </w:pPr>
      <w:r w:rsidRPr="00180216">
        <w:rPr>
          <w:rFonts w:ascii="Calibri" w:hAnsi="Calibri" w:eastAsia="Calibri" w:cs="Calibri"/>
          <w:sz w:val="23"/>
          <w:szCs w:val="23"/>
          <w:lang w:val="sl-SI"/>
        </w:rPr>
        <w:t xml:space="preserve">Veselimo se sodelovanja in se zavedamo, da lahko le z vašo pomočjo dosežemo višjo kakovost in prepoznavnost ponudbe z lokalno dodano vrednostjo certificirane s </w:t>
      </w:r>
      <w:r>
        <w:rPr>
          <w:rFonts w:ascii="Calibri" w:hAnsi="Calibri" w:eastAsia="Calibri" w:cs="Calibri"/>
          <w:sz w:val="23"/>
          <w:szCs w:val="23"/>
          <w:lang w:val="sl-SI"/>
        </w:rPr>
        <w:t xml:space="preserve">KBZ </w:t>
      </w:r>
      <w:r w:rsidR="00C47983">
        <w:rPr>
          <w:rFonts w:ascii="Calibri" w:hAnsi="Calibri" w:eastAsia="Calibri" w:cs="Calibri"/>
          <w:sz w:val="23"/>
          <w:szCs w:val="23"/>
          <w:lang w:val="sl-SI"/>
        </w:rPr>
        <w:t>Iz Doline Soče</w:t>
      </w:r>
      <w:r w:rsidRPr="00180216">
        <w:rPr>
          <w:rFonts w:ascii="Calibri" w:hAnsi="Calibri" w:eastAsia="Calibri" w:cs="Calibri"/>
          <w:sz w:val="23"/>
          <w:szCs w:val="23"/>
          <w:lang w:val="sl-SI"/>
        </w:rPr>
        <w:t>.</w:t>
      </w:r>
    </w:p>
    <w:p w:rsidRPr="00180216" w:rsidR="00180216" w:rsidP="00180216" w:rsidRDefault="00180216" w14:paraId="1333B82A" w14:textId="77777777">
      <w:pPr>
        <w:spacing w:after="0" w:line="276" w:lineRule="auto"/>
        <w:rPr>
          <w:rFonts w:ascii="Calibri" w:hAnsi="Calibri" w:eastAsia="Calibri" w:cs="Calibri"/>
          <w:sz w:val="23"/>
          <w:szCs w:val="23"/>
          <w:lang w:val="sl-SI"/>
        </w:rPr>
      </w:pPr>
    </w:p>
    <w:p w:rsidRPr="00180216" w:rsidR="00180216" w:rsidP="00180216" w:rsidRDefault="00C47983" w14:paraId="422CD430" w14:textId="11FAF5C3">
      <w:pPr>
        <w:spacing w:after="0" w:line="276" w:lineRule="auto"/>
        <w:rPr>
          <w:rFonts w:ascii="Calibri" w:hAnsi="Calibri" w:eastAsia="Calibri" w:cs="Calibri"/>
          <w:sz w:val="23"/>
          <w:szCs w:val="23"/>
          <w:lang w:val="sl-SI"/>
        </w:rPr>
      </w:pPr>
      <w:r>
        <w:rPr>
          <w:rFonts w:ascii="Calibri" w:hAnsi="Calibri" w:eastAsia="Calibri" w:cs="Calibri"/>
          <w:sz w:val="23"/>
          <w:szCs w:val="23"/>
          <w:lang w:val="sl-SI"/>
        </w:rPr>
        <w:t>Tolmin</w:t>
      </w:r>
      <w:r w:rsidR="00C67307">
        <w:rPr>
          <w:rFonts w:ascii="Calibri" w:hAnsi="Calibri" w:eastAsia="Calibri" w:cs="Calibri"/>
          <w:sz w:val="23"/>
          <w:szCs w:val="23"/>
          <w:lang w:val="sl-SI"/>
        </w:rPr>
        <w:t xml:space="preserve">, </w:t>
      </w:r>
      <w:r>
        <w:rPr>
          <w:rFonts w:ascii="Calibri" w:hAnsi="Calibri" w:eastAsia="Calibri" w:cs="Calibri"/>
          <w:sz w:val="23"/>
          <w:szCs w:val="23"/>
          <w:lang w:val="sl-SI"/>
        </w:rPr>
        <w:t>22</w:t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 xml:space="preserve">. </w:t>
      </w:r>
      <w:r w:rsidR="00C67307">
        <w:rPr>
          <w:rFonts w:ascii="Calibri" w:hAnsi="Calibri" w:eastAsia="Calibri" w:cs="Calibri"/>
          <w:sz w:val="23"/>
          <w:szCs w:val="23"/>
          <w:lang w:val="sl-SI"/>
        </w:rPr>
        <w:t>marec 2021</w:t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  <w:r w:rsidRPr="00180216" w:rsidR="00180216">
        <w:rPr>
          <w:rFonts w:ascii="Calibri" w:hAnsi="Calibri" w:eastAsia="Calibri" w:cs="Calibri"/>
          <w:sz w:val="23"/>
          <w:szCs w:val="23"/>
          <w:lang w:val="sl-SI"/>
        </w:rPr>
        <w:tab/>
      </w:r>
    </w:p>
    <w:p w:rsidRPr="00180216" w:rsidR="00180216" w:rsidP="15BEE30C" w:rsidRDefault="5AB15403" w14:paraId="4CD5005E" w14:textId="3B4D27E3">
      <w:pPr>
        <w:spacing w:after="0" w:line="276" w:lineRule="auto"/>
        <w:ind w:left="5040" w:firstLine="720"/>
        <w:rPr>
          <w:rFonts w:ascii="Calibri" w:hAnsi="Calibri" w:eastAsia="Calibri" w:cs="Calibri"/>
          <w:sz w:val="23"/>
          <w:szCs w:val="23"/>
          <w:highlight w:val="yellow"/>
          <w:lang w:val="sl-SI"/>
        </w:rPr>
      </w:pPr>
      <w:proofErr w:type="spellStart"/>
      <w:r w:rsidRPr="3D1D116A">
        <w:rPr>
          <w:rFonts w:ascii="Calibri" w:hAnsi="Calibri" w:eastAsia="Calibri" w:cs="Calibri"/>
          <w:sz w:val="23"/>
          <w:szCs w:val="23"/>
          <w:lang w:val="sl-SI"/>
        </w:rPr>
        <w:t>Vilijam</w:t>
      </w:r>
      <w:proofErr w:type="spellEnd"/>
      <w:r w:rsidRPr="3D1D116A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  <w:proofErr w:type="spellStart"/>
      <w:r w:rsidRPr="3D1D116A">
        <w:rPr>
          <w:rFonts w:ascii="Calibri" w:hAnsi="Calibri" w:eastAsia="Calibri" w:cs="Calibri"/>
          <w:sz w:val="23"/>
          <w:szCs w:val="23"/>
          <w:lang w:val="sl-SI"/>
        </w:rPr>
        <w:t>Kvalić</w:t>
      </w:r>
      <w:proofErr w:type="spellEnd"/>
      <w:r w:rsidRPr="3D1D116A">
        <w:rPr>
          <w:rFonts w:ascii="Calibri" w:hAnsi="Calibri" w:eastAsia="Calibri" w:cs="Calibri"/>
          <w:sz w:val="23"/>
          <w:szCs w:val="23"/>
          <w:lang w:val="sl-SI"/>
        </w:rPr>
        <w:t>,</w:t>
      </w:r>
      <w:r w:rsidRPr="3D1D116A" w:rsidR="00180216">
        <w:rPr>
          <w:rFonts w:ascii="Calibri" w:hAnsi="Calibri" w:eastAsia="Calibri" w:cs="Calibri"/>
          <w:sz w:val="23"/>
          <w:szCs w:val="23"/>
          <w:lang w:val="sl-SI"/>
        </w:rPr>
        <w:t xml:space="preserve"> </w:t>
      </w:r>
    </w:p>
    <w:p w:rsidRPr="00C67307" w:rsidR="006F0935" w:rsidP="00C67307" w:rsidRDefault="00DD72EE" w14:paraId="227BE234" w14:textId="14537BB9">
      <w:pPr>
        <w:spacing w:after="0" w:line="276" w:lineRule="auto"/>
        <w:jc w:val="center"/>
        <w:rPr>
          <w:rFonts w:ascii="Calibri" w:hAnsi="Calibri" w:eastAsia="Calibri" w:cs="Calibri"/>
          <w:sz w:val="23"/>
          <w:szCs w:val="23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824D0" wp14:editId="45D81C4E">
            <wp:simplePos x="0" y="0"/>
            <wp:positionH relativeFrom="column">
              <wp:posOffset>3488690</wp:posOffset>
            </wp:positionH>
            <wp:positionV relativeFrom="paragraph">
              <wp:posOffset>208280</wp:posOffset>
            </wp:positionV>
            <wp:extent cx="101155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53" y="21185"/>
                <wp:lineTo x="21153" y="0"/>
                <wp:lineTo x="0" y="0"/>
              </wp:wrapPolygon>
            </wp:wrapThrough>
            <wp:docPr id="127392680" name="Slika 12739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10877" r="7692" b="8070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D1D116A" w:rsidR="00C67307">
        <w:rPr>
          <w:rFonts w:ascii="Calibri" w:hAnsi="Calibri" w:eastAsia="Calibri" w:cs="Calibri"/>
          <w:sz w:val="23"/>
          <w:szCs w:val="23"/>
          <w:lang w:val="sl-SI"/>
        </w:rPr>
        <w:t xml:space="preserve">                                                                 </w:t>
      </w:r>
      <w:r w:rsidRPr="3D1D116A" w:rsidR="00AFDA88">
        <w:rPr>
          <w:rFonts w:ascii="Calibri" w:hAnsi="Calibri" w:eastAsia="Calibri" w:cs="Calibri"/>
          <w:sz w:val="23"/>
          <w:szCs w:val="23"/>
          <w:lang w:val="sl-SI"/>
        </w:rPr>
        <w:t>d</w:t>
      </w:r>
      <w:r w:rsidRPr="3D1D116A" w:rsidR="00180216">
        <w:rPr>
          <w:rFonts w:ascii="Calibri" w:hAnsi="Calibri" w:eastAsia="Calibri" w:cs="Calibri"/>
          <w:sz w:val="23"/>
          <w:szCs w:val="23"/>
          <w:lang w:val="sl-SI"/>
        </w:rPr>
        <w:t>irektor</w:t>
      </w:r>
      <w:r w:rsidRPr="3D1D116A" w:rsidR="00C67307">
        <w:rPr>
          <w:rFonts w:ascii="Calibri" w:hAnsi="Calibri" w:eastAsia="Calibri" w:cs="Calibri"/>
          <w:sz w:val="23"/>
          <w:szCs w:val="23"/>
          <w:lang w:val="sl-SI"/>
        </w:rPr>
        <w:t xml:space="preserve"> Turizma Dolina Soče</w:t>
      </w:r>
    </w:p>
    <w:sectPr w:rsidRPr="00C67307" w:rsidR="006F0935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FDE" w:rsidP="00180216" w:rsidRDefault="00E72FDE" w14:paraId="4B2C032D" w14:textId="77777777">
      <w:pPr>
        <w:spacing w:after="0" w:line="240" w:lineRule="auto"/>
      </w:pPr>
      <w:r>
        <w:separator/>
      </w:r>
    </w:p>
  </w:endnote>
  <w:endnote w:type="continuationSeparator" w:id="0">
    <w:p w:rsidR="00E72FDE" w:rsidP="00180216" w:rsidRDefault="00E72FDE" w14:paraId="1A931598" w14:textId="77777777">
      <w:pPr>
        <w:spacing w:after="0" w:line="240" w:lineRule="auto"/>
      </w:pPr>
      <w:r>
        <w:continuationSeparator/>
      </w:r>
    </w:p>
  </w:endnote>
  <w:endnote w:type="continuationNotice" w:id="1">
    <w:p w:rsidR="00DA307F" w:rsidRDefault="00DA307F" w14:paraId="7261AA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2C70" w:rsidRDefault="00E72C70" w14:paraId="34A2FD20" w14:textId="7904C759">
    <w:pPr>
      <w:pStyle w:val="Noga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760A79A" wp14:editId="4137B615">
          <wp:simplePos x="0" y="0"/>
          <wp:positionH relativeFrom="margin">
            <wp:posOffset>1640205</wp:posOffset>
          </wp:positionH>
          <wp:positionV relativeFrom="margin">
            <wp:posOffset>8888095</wp:posOffset>
          </wp:positionV>
          <wp:extent cx="24800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FDE" w:rsidP="00180216" w:rsidRDefault="00E72FDE" w14:paraId="25B1DED3" w14:textId="77777777">
      <w:pPr>
        <w:spacing w:after="0" w:line="240" w:lineRule="auto"/>
      </w:pPr>
      <w:r>
        <w:separator/>
      </w:r>
    </w:p>
  </w:footnote>
  <w:footnote w:type="continuationSeparator" w:id="0">
    <w:p w:rsidR="00E72FDE" w:rsidP="00180216" w:rsidRDefault="00E72FDE" w14:paraId="1C0CC2D5" w14:textId="77777777">
      <w:pPr>
        <w:spacing w:after="0" w:line="240" w:lineRule="auto"/>
      </w:pPr>
      <w:r>
        <w:continuationSeparator/>
      </w:r>
    </w:p>
  </w:footnote>
  <w:footnote w:type="continuationNotice" w:id="1">
    <w:p w:rsidR="00DA307F" w:rsidRDefault="00DA307F" w14:paraId="118FE65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0216" w:rsidP="00180216" w:rsidRDefault="009228FD" w14:paraId="77C4C3CF" w14:textId="7D591059">
    <w:pPr>
      <w:pStyle w:val="Glava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32C0F08" wp14:editId="17052850">
          <wp:simplePos x="0" y="0"/>
          <wp:positionH relativeFrom="margin">
            <wp:posOffset>5226260</wp:posOffset>
          </wp:positionH>
          <wp:positionV relativeFrom="margin">
            <wp:posOffset>-556260</wp:posOffset>
          </wp:positionV>
          <wp:extent cx="535940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8588A39" wp14:editId="195D2175">
          <wp:simplePos x="0" y="0"/>
          <wp:positionH relativeFrom="margin">
            <wp:posOffset>2597846</wp:posOffset>
          </wp:positionH>
          <wp:positionV relativeFrom="margin">
            <wp:posOffset>-556260</wp:posOffset>
          </wp:positionV>
          <wp:extent cx="579755" cy="5397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6C9">
      <w:rPr>
        <w:noProof/>
      </w:rPr>
      <w:drawing>
        <wp:anchor distT="0" distB="0" distL="114300" distR="114300" simplePos="0" relativeHeight="251658240" behindDoc="0" locked="0" layoutInCell="1" allowOverlap="1" wp14:anchorId="38DF9221" wp14:editId="63F9893D">
          <wp:simplePos x="0" y="0"/>
          <wp:positionH relativeFrom="margin">
            <wp:posOffset>0</wp:posOffset>
          </wp:positionH>
          <wp:positionV relativeFrom="margin">
            <wp:posOffset>-560429</wp:posOffset>
          </wp:positionV>
          <wp:extent cx="736000" cy="540000"/>
          <wp:effectExtent l="0" t="0" r="63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5B2"/>
    <w:multiLevelType w:val="hybridMultilevel"/>
    <w:tmpl w:val="9A4E4DD4"/>
    <w:lvl w:ilvl="0" w:tplc="57688B86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B85A45"/>
    <w:multiLevelType w:val="hybridMultilevel"/>
    <w:tmpl w:val="8454F970"/>
    <w:lvl w:ilvl="0" w:tplc="57688B86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16"/>
    <w:rsid w:val="00180216"/>
    <w:rsid w:val="002E20BF"/>
    <w:rsid w:val="002E3D6C"/>
    <w:rsid w:val="00394889"/>
    <w:rsid w:val="00686A44"/>
    <w:rsid w:val="009228FD"/>
    <w:rsid w:val="00952A0A"/>
    <w:rsid w:val="00A710E9"/>
    <w:rsid w:val="00AB3F25"/>
    <w:rsid w:val="00AFDA88"/>
    <w:rsid w:val="00C47983"/>
    <w:rsid w:val="00C67307"/>
    <w:rsid w:val="00DA307F"/>
    <w:rsid w:val="00DD72EE"/>
    <w:rsid w:val="00E72C70"/>
    <w:rsid w:val="00E72FDE"/>
    <w:rsid w:val="00EE36C9"/>
    <w:rsid w:val="00EE39E5"/>
    <w:rsid w:val="00FC755C"/>
    <w:rsid w:val="0C0F9422"/>
    <w:rsid w:val="0ECE72C5"/>
    <w:rsid w:val="11A21F2B"/>
    <w:rsid w:val="12684AAE"/>
    <w:rsid w:val="15BEE30C"/>
    <w:rsid w:val="16117B17"/>
    <w:rsid w:val="1630A8C9"/>
    <w:rsid w:val="18ECCDD5"/>
    <w:rsid w:val="19CD3CC8"/>
    <w:rsid w:val="1B320654"/>
    <w:rsid w:val="1C27FFCF"/>
    <w:rsid w:val="1F65ECD3"/>
    <w:rsid w:val="259EBF25"/>
    <w:rsid w:val="28186F13"/>
    <w:rsid w:val="29C15470"/>
    <w:rsid w:val="2B436937"/>
    <w:rsid w:val="2DC59EAA"/>
    <w:rsid w:val="2DD98B3A"/>
    <w:rsid w:val="308187BD"/>
    <w:rsid w:val="35072E97"/>
    <w:rsid w:val="35EAB011"/>
    <w:rsid w:val="3978D8EB"/>
    <w:rsid w:val="3A19CB27"/>
    <w:rsid w:val="3D1D116A"/>
    <w:rsid w:val="43B94B69"/>
    <w:rsid w:val="43D05CBA"/>
    <w:rsid w:val="4644A8A6"/>
    <w:rsid w:val="49E6A929"/>
    <w:rsid w:val="4A3164C5"/>
    <w:rsid w:val="4F540990"/>
    <w:rsid w:val="55E08A48"/>
    <w:rsid w:val="570FF168"/>
    <w:rsid w:val="58CC43AF"/>
    <w:rsid w:val="59808E17"/>
    <w:rsid w:val="5AB15403"/>
    <w:rsid w:val="5CFB24CC"/>
    <w:rsid w:val="5D5DD8B8"/>
    <w:rsid w:val="5DC26A6A"/>
    <w:rsid w:val="5E0035EC"/>
    <w:rsid w:val="61DA0CAD"/>
    <w:rsid w:val="69717F5B"/>
    <w:rsid w:val="69793A10"/>
    <w:rsid w:val="6C7C75D2"/>
    <w:rsid w:val="701F3B47"/>
    <w:rsid w:val="703415BB"/>
    <w:rsid w:val="788F46FC"/>
    <w:rsid w:val="79F52723"/>
    <w:rsid w:val="7E541EAC"/>
    <w:rsid w:val="7FB4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7CC6B"/>
  <w15:chartTrackingRefBased/>
  <w15:docId w15:val="{67E22AF0-0E2C-47D0-8F2E-70CCE8A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1802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0216"/>
    <w:pPr>
      <w:spacing w:after="200" w:line="276" w:lineRule="auto"/>
    </w:pPr>
    <w:rPr>
      <w:rFonts w:ascii="Calibri" w:hAnsi="Calibri" w:eastAsia="Calibri" w:cs="Times New Roman"/>
      <w:sz w:val="20"/>
      <w:szCs w:val="20"/>
      <w:lang w:val="sl-SI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180216"/>
    <w:rPr>
      <w:rFonts w:ascii="Calibri" w:hAnsi="Calibri" w:eastAsia="Calibri" w:cs="Times New Roman"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1802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180216"/>
  </w:style>
  <w:style w:type="paragraph" w:styleId="Noga">
    <w:name w:val="footer"/>
    <w:basedOn w:val="Navaden"/>
    <w:link w:val="Nog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180216"/>
  </w:style>
  <w:style w:type="character" w:styleId="Hiperpovezava">
    <w:name w:val="Hyperlink"/>
    <w:basedOn w:val="Privzetapisavaodstavka"/>
    <w:uiPriority w:val="99"/>
    <w:unhideWhenUsed/>
    <w:rsid w:val="00C479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jasa.bizjak@dolina-soce.si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soca-valley.com/sl/poslovne-strani/razpisi-in-javna-povabila/2021032219050807/razpis-za-pridobitev-pravice-do-uporabe-kolektivne-blagovne-znamke-destinacije-dolina-soce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3" ma:contentTypeDescription="Ustvari nov dokument." ma:contentTypeScope="" ma:versionID="d0af7d7f8987eae6bacb82bf01191af1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fdf049e1404fd0dc0d21b8fff832d0c3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EA52C-BA01-4F4D-901B-4464E0C0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37F6A-C7F8-4431-B322-D2377CC7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3C82C-22DE-42D6-9597-437B1B5BED68}">
  <ds:schemaRefs>
    <ds:schemaRef ds:uri="1d5e06c7-b858-4d02-b85b-f8b207e04dc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922a2348-a39c-4e39-8950-c9837a931319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TLŠ</dc:creator>
  <keywords/>
  <dc:description/>
  <lastModifiedBy>Tjaša Bizjak</lastModifiedBy>
  <revision>8</revision>
  <dcterms:created xsi:type="dcterms:W3CDTF">2021-03-22T18:45:00.0000000Z</dcterms:created>
  <dcterms:modified xsi:type="dcterms:W3CDTF">2021-10-15T07:06:16.9672528Z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</Properties>
</file>